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56" w:rsidRPr="00DB61F1" w:rsidRDefault="00674A56" w:rsidP="00674A56">
      <w:pPr>
        <w:pStyle w:val="a8"/>
        <w:jc w:val="right"/>
      </w:pPr>
      <w:r w:rsidRPr="00DB61F1">
        <w:t>Приложение</w:t>
      </w:r>
    </w:p>
    <w:p w:rsidR="00674A56" w:rsidRPr="00DB61F1" w:rsidRDefault="00674A56" w:rsidP="00674A56">
      <w:pPr>
        <w:pStyle w:val="a8"/>
        <w:jc w:val="right"/>
      </w:pPr>
      <w:r w:rsidRPr="00DB61F1">
        <w:t>к постановлению администрации МР «Печора»</w:t>
      </w:r>
    </w:p>
    <w:p w:rsidR="00674A56" w:rsidRPr="00DB61F1" w:rsidRDefault="00674A56" w:rsidP="00674A56">
      <w:pPr>
        <w:pStyle w:val="a8"/>
        <w:jc w:val="right"/>
        <w:rPr>
          <w:rFonts w:eastAsiaTheme="majorEastAsia"/>
          <w:b/>
          <w:iCs/>
          <w:caps/>
        </w:rPr>
      </w:pPr>
      <w:r>
        <w:t>от</w:t>
      </w:r>
      <w:r w:rsidR="00442786">
        <w:t xml:space="preserve"> </w:t>
      </w:r>
      <w:r w:rsidR="00DB1961">
        <w:t xml:space="preserve"> 14 </w:t>
      </w:r>
      <w:r w:rsidR="000C3E9A">
        <w:t>ию</w:t>
      </w:r>
      <w:r w:rsidR="002B3D86">
        <w:t>л</w:t>
      </w:r>
      <w:r w:rsidR="000C3E9A">
        <w:t>я</w:t>
      </w:r>
      <w:r w:rsidR="001D0852">
        <w:t xml:space="preserve"> </w:t>
      </w:r>
      <w:r w:rsidRPr="00DB61F1">
        <w:t>202</w:t>
      </w:r>
      <w:r w:rsidR="00CA78FD">
        <w:t>6</w:t>
      </w:r>
      <w:r w:rsidRPr="00DB61F1">
        <w:t xml:space="preserve"> г. № </w:t>
      </w:r>
      <w:r w:rsidR="00DB1961">
        <w:t>1198</w:t>
      </w:r>
    </w:p>
    <w:p w:rsidR="00F44E5A" w:rsidRDefault="00674A56" w:rsidP="00674A56">
      <w:pPr>
        <w:pStyle w:val="a8"/>
        <w:jc w:val="center"/>
      </w:pPr>
      <w:bookmarkStart w:id="0" w:name="_GoBack"/>
      <w:r w:rsidRPr="00DB61F1">
        <w:t xml:space="preserve">Изменения, </w:t>
      </w:r>
    </w:p>
    <w:p w:rsidR="00674A56" w:rsidRPr="00DB61F1" w:rsidRDefault="00674A56" w:rsidP="00674A56">
      <w:pPr>
        <w:pStyle w:val="a8"/>
        <w:jc w:val="center"/>
      </w:pPr>
      <w:r w:rsidRPr="00DB61F1">
        <w:t>вносимые в постановление администрации</w:t>
      </w:r>
    </w:p>
    <w:p w:rsidR="00216211" w:rsidRDefault="00674A56" w:rsidP="00674A56">
      <w:pPr>
        <w:pStyle w:val="a8"/>
        <w:jc w:val="center"/>
      </w:pPr>
      <w:r w:rsidRPr="00DB61F1">
        <w:t xml:space="preserve">муниципального района «Печора» от 31.12.2019 г. № 1678 </w:t>
      </w:r>
    </w:p>
    <w:p w:rsidR="00674A56" w:rsidRPr="00DB61F1" w:rsidRDefault="00674A56" w:rsidP="00674A56">
      <w:pPr>
        <w:pStyle w:val="a8"/>
        <w:jc w:val="center"/>
      </w:pPr>
      <w:r w:rsidRPr="00DB61F1">
        <w:t>«Об утверждении муниципальной программы МО МР «Печора»</w:t>
      </w:r>
    </w:p>
    <w:p w:rsidR="00674A56" w:rsidRPr="00DB61F1" w:rsidRDefault="00674A56" w:rsidP="00674A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iCs/>
          <w:sz w:val="24"/>
          <w:szCs w:val="24"/>
        </w:rPr>
        <w:t>«Развитие системы муниципального управления»</w:t>
      </w:r>
    </w:p>
    <w:bookmarkEnd w:id="0"/>
    <w:p w:rsidR="00D76D16" w:rsidRDefault="00D76D16" w:rsidP="00F029E2">
      <w:pPr>
        <w:pStyle w:val="a8"/>
        <w:ind w:firstLine="708"/>
        <w:jc w:val="right"/>
        <w:rPr>
          <w:rFonts w:eastAsia="Calibri"/>
          <w:lang w:eastAsia="en-US"/>
        </w:rPr>
      </w:pPr>
    </w:p>
    <w:p w:rsidR="00865CA3" w:rsidRPr="00DB61F1" w:rsidRDefault="00865CA3" w:rsidP="00865CA3">
      <w:pPr>
        <w:pStyle w:val="a8"/>
        <w:ind w:firstLine="708"/>
        <w:jc w:val="both"/>
      </w:pPr>
      <w:r w:rsidRPr="00DB61F1">
        <w:t xml:space="preserve">1. В приложении 1 к постановлению администрации </w:t>
      </w:r>
      <w:r>
        <w:t xml:space="preserve">муниципального района «Печора» в </w:t>
      </w:r>
      <w:r w:rsidRPr="00DB61F1">
        <w:t>паспорт</w:t>
      </w:r>
      <w:r>
        <w:t>е</w:t>
      </w:r>
      <w:r w:rsidRPr="00DB61F1">
        <w:t xml:space="preserve"> муниципальной программы</w:t>
      </w:r>
      <w:r>
        <w:t xml:space="preserve"> позицию 10 </w:t>
      </w:r>
      <w:r w:rsidRPr="00DB61F1">
        <w:t>изложить в следующей редакции:</w:t>
      </w:r>
    </w:p>
    <w:p w:rsidR="00865CA3" w:rsidRDefault="00865CA3" w:rsidP="00865CA3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10015" w:type="dxa"/>
        <w:jc w:val="center"/>
        <w:tblCellSpacing w:w="5" w:type="nil"/>
        <w:tblInd w:w="-3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76"/>
        <w:gridCol w:w="1134"/>
        <w:gridCol w:w="856"/>
        <w:gridCol w:w="856"/>
        <w:gridCol w:w="856"/>
        <w:gridCol w:w="856"/>
        <w:gridCol w:w="856"/>
        <w:gridCol w:w="856"/>
        <w:gridCol w:w="856"/>
        <w:gridCol w:w="856"/>
        <w:gridCol w:w="857"/>
      </w:tblGrid>
      <w:tr w:rsidR="00865CA3" w:rsidRPr="00A65CBA" w:rsidTr="008767A2">
        <w:trPr>
          <w:trHeight w:val="468"/>
          <w:tblCellSpacing w:w="5" w:type="nil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A3" w:rsidRPr="00A65CBA" w:rsidRDefault="00865CA3" w:rsidP="0087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финансирования программы</w:t>
            </w:r>
          </w:p>
          <w:p w:rsidR="00865CA3" w:rsidRPr="00A65CBA" w:rsidRDefault="00865CA3" w:rsidP="008767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A3" w:rsidRPr="00A65CBA" w:rsidRDefault="00865CA3" w:rsidP="00094D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C3E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269</w:t>
            </w:r>
            <w:r w:rsidR="00094D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935,1</w:t>
            </w: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60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</w:p>
          <w:p w:rsidR="00865CA3" w:rsidRPr="00A65CBA" w:rsidRDefault="00865CA3" w:rsidP="008767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0C3E9A" w:rsidP="00094D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2 269 </w:t>
            </w:r>
            <w:r w:rsidR="00094D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193 950,4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200 644,5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211 645,5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233 242,8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250 026,1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277 805,9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A74DB1" w:rsidP="001D08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302 433,9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300 112,6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300 073,4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78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19 106,1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1 362,5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1 586,6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3 230,2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2 028,2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2 099,3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2 361,3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2 146,0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346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74DB1" w:rsidRDefault="00865CA3" w:rsidP="00A74DB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D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74DB1" w:rsidRPr="00A74DB1">
              <w:rPr>
                <w:rFonts w:ascii="Times New Roman" w:hAnsi="Times New Roman" w:cs="Times New Roman"/>
                <w:sz w:val="18"/>
                <w:szCs w:val="18"/>
              </w:rPr>
              <w:t> 250 214</w:t>
            </w:r>
            <w:r w:rsidR="000C3E9A" w:rsidRPr="00A74DB1"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192 587,9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199 057,9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208 415,3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231 214,6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247 782,1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275 324,6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A74DB1" w:rsidP="001D085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300 137,9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5CBA">
              <w:rPr>
                <w:rFonts w:ascii="Times New Roman" w:hAnsi="Times New Roman" w:cs="Times New Roman"/>
                <w:sz w:val="16"/>
                <w:szCs w:val="16"/>
              </w:rPr>
              <w:t>297 866,6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297 827,4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 МО ГП «Печора»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343"/>
          <w:jc w:val="center"/>
        </w:trPr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524</w:t>
            </w: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865CA3" w:rsidRPr="00A65CBA" w:rsidTr="008767A2">
        <w:tblPrEx>
          <w:tblCellSpacing w:w="0" w:type="nil"/>
          <w:tblLook w:val="04A0" w:firstRow="1" w:lastRow="0" w:firstColumn="1" w:lastColumn="0" w:noHBand="0" w:noVBand="1"/>
        </w:tblPrEx>
        <w:trPr>
          <w:trHeight w:val="261"/>
          <w:jc w:val="center"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A3" w:rsidRPr="00A65CBA" w:rsidRDefault="00865CA3" w:rsidP="008767A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2029 - 2030 гг. планируется на уровне 2028 года</w:t>
            </w:r>
          </w:p>
        </w:tc>
      </w:tr>
    </w:tbl>
    <w:p w:rsidR="00865CA3" w:rsidRDefault="00865CA3" w:rsidP="00D76D16">
      <w:pPr>
        <w:pStyle w:val="a8"/>
        <w:ind w:firstLine="708"/>
        <w:jc w:val="both"/>
        <w:rPr>
          <w:rFonts w:eastAsia="Calibri"/>
          <w:lang w:eastAsia="en-US"/>
        </w:rPr>
      </w:pPr>
    </w:p>
    <w:p w:rsidR="000C3E9A" w:rsidRPr="003C2A1B" w:rsidRDefault="000C3E9A" w:rsidP="000C3E9A">
      <w:pPr>
        <w:pStyle w:val="a8"/>
        <w:ind w:firstLine="708"/>
        <w:jc w:val="both"/>
        <w:rPr>
          <w:caps/>
        </w:rPr>
      </w:pPr>
      <w:r>
        <w:t>2</w:t>
      </w:r>
      <w:r w:rsidRPr="00DB61F1">
        <w:t xml:space="preserve">. </w:t>
      </w:r>
      <w:r w:rsidRPr="00EC47A5">
        <w:t xml:space="preserve">В приложении 1 к постановлению администрации муниципального района «Печора» </w:t>
      </w:r>
      <w:r w:rsidRPr="003C2A1B">
        <w:t xml:space="preserve">в паспорте подпрограммы </w:t>
      </w:r>
      <w:r>
        <w:t>2</w:t>
      </w:r>
      <w:r w:rsidRPr="003C2A1B">
        <w:t xml:space="preserve"> «</w:t>
      </w:r>
      <w:r w:rsidRPr="00564DCA">
        <w:t>Управление муниципальным имуществом</w:t>
      </w:r>
      <w:r>
        <w:t xml:space="preserve">» позицию </w:t>
      </w:r>
      <w:r w:rsidRPr="003C2A1B">
        <w:t>8 изложить в следующей редакции:</w:t>
      </w:r>
    </w:p>
    <w:p w:rsidR="000C3E9A" w:rsidRDefault="000C3E9A" w:rsidP="000C3E9A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EC47A5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W w:w="9640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19"/>
        <w:gridCol w:w="1134"/>
        <w:gridCol w:w="776"/>
        <w:gridCol w:w="776"/>
        <w:gridCol w:w="777"/>
        <w:gridCol w:w="776"/>
        <w:gridCol w:w="776"/>
        <w:gridCol w:w="777"/>
        <w:gridCol w:w="776"/>
        <w:gridCol w:w="776"/>
        <w:gridCol w:w="777"/>
      </w:tblGrid>
      <w:tr w:rsidR="000C3E9A" w:rsidRPr="00C51DE9" w:rsidTr="00D25118">
        <w:trPr>
          <w:trHeight w:val="617"/>
          <w:tblCellSpacing w:w="5" w:type="nil"/>
          <w:jc w:val="center"/>
        </w:trPr>
        <w:tc>
          <w:tcPr>
            <w:tcW w:w="1519" w:type="dxa"/>
            <w:vMerge w:val="restart"/>
          </w:tcPr>
          <w:p w:rsidR="000C3E9A" w:rsidRPr="00C51DE9" w:rsidRDefault="000C3E9A" w:rsidP="00D25118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Объемы финансирования подпрограммы</w:t>
            </w:r>
          </w:p>
        </w:tc>
        <w:tc>
          <w:tcPr>
            <w:tcW w:w="8121" w:type="dxa"/>
            <w:gridSpan w:val="10"/>
          </w:tcPr>
          <w:p w:rsidR="000C3E9A" w:rsidRPr="00C51DE9" w:rsidRDefault="000C3E9A" w:rsidP="00A74D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составляет </w:t>
            </w:r>
            <w:r w:rsidR="00A74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428 799,7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рублей, в том числе по источникам финансирования и годам реализации:</w:t>
            </w:r>
          </w:p>
        </w:tc>
      </w:tr>
      <w:tr w:rsidR="000C3E9A" w:rsidRPr="00C51DE9" w:rsidTr="00D25118">
        <w:trPr>
          <w:trHeight w:val="602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0C3E9A" w:rsidRPr="00C51DE9" w:rsidRDefault="000C3E9A" w:rsidP="00D251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987" w:type="dxa"/>
            <w:gridSpan w:val="9"/>
          </w:tcPr>
          <w:p w:rsidR="000C3E9A" w:rsidRPr="00C51DE9" w:rsidRDefault="000C3E9A" w:rsidP="00D251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финансирования (тыс. руб.)</w:t>
            </w:r>
          </w:p>
        </w:tc>
      </w:tr>
      <w:tr w:rsidR="000C3E9A" w:rsidRPr="00C51DE9" w:rsidTr="00D25118">
        <w:trPr>
          <w:trHeight w:val="27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751A03" w:rsidRDefault="000C3E9A" w:rsidP="00D251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2028 год</w:t>
            </w:r>
          </w:p>
        </w:tc>
      </w:tr>
      <w:tr w:rsidR="000C3E9A" w:rsidRPr="00C51DE9" w:rsidTr="00D25118">
        <w:trPr>
          <w:trHeight w:val="343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751A03" w:rsidRDefault="00A74DB1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428 799,7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29 357,4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35 718,6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42 560,8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46 994,7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49 079,3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53 829,0</w:t>
            </w:r>
          </w:p>
        </w:tc>
        <w:tc>
          <w:tcPr>
            <w:tcW w:w="776" w:type="dxa"/>
            <w:vAlign w:val="center"/>
          </w:tcPr>
          <w:p w:rsidR="000C3E9A" w:rsidRPr="00751A03" w:rsidRDefault="00A74DB1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59 350,5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55 954,7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55 954,7</w:t>
            </w:r>
          </w:p>
        </w:tc>
      </w:tr>
      <w:tr w:rsidR="000C3E9A" w:rsidRPr="00C51DE9" w:rsidTr="00D25118">
        <w:trPr>
          <w:trHeight w:val="280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0C3E9A" w:rsidRPr="00C51DE9" w:rsidRDefault="000C3E9A" w:rsidP="00D251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 финансирования:</w:t>
            </w:r>
          </w:p>
        </w:tc>
      </w:tr>
      <w:tr w:rsidR="000C3E9A" w:rsidRPr="00C51DE9" w:rsidTr="00D25118">
        <w:trPr>
          <w:trHeight w:val="26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0C3E9A" w:rsidRPr="00C51DE9" w:rsidRDefault="000C3E9A" w:rsidP="00D2511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</w:tr>
      <w:tr w:rsidR="000C3E9A" w:rsidRPr="00C51DE9" w:rsidTr="00D25118">
        <w:trPr>
          <w:trHeight w:val="426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3E9A" w:rsidRPr="00C51DE9" w:rsidTr="00D25118">
        <w:trPr>
          <w:trHeight w:val="26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0C3E9A" w:rsidRPr="00C51DE9" w:rsidRDefault="000C3E9A" w:rsidP="00D2511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республиканский бюджет Республики Коми</w:t>
            </w:r>
          </w:p>
        </w:tc>
      </w:tr>
      <w:tr w:rsidR="000C3E9A" w:rsidRPr="00C51DE9" w:rsidTr="00D25118">
        <w:trPr>
          <w:trHeight w:val="294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451,1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415,9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C3E9A" w:rsidRPr="00C51DE9" w:rsidTr="00D25118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</w:tcPr>
          <w:p w:rsidR="000C3E9A" w:rsidRPr="00C51DE9" w:rsidRDefault="000C3E9A" w:rsidP="00D2511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бюджет МО МР «Печора»</w:t>
            </w:r>
          </w:p>
        </w:tc>
      </w:tr>
      <w:tr w:rsidR="000C3E9A" w:rsidRPr="00C51DE9" w:rsidTr="00D25118">
        <w:trPr>
          <w:trHeight w:val="444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A74DB1" w:rsidRDefault="00A74DB1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74DB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427 733</w:t>
            </w:r>
            <w:r w:rsidR="00AD512B" w:rsidRPr="00A74DB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,9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29 357,4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35 718,6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42 144,9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46 994,7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48 899,4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53 709,0</w:t>
            </w:r>
          </w:p>
        </w:tc>
        <w:tc>
          <w:tcPr>
            <w:tcW w:w="776" w:type="dxa"/>
            <w:vAlign w:val="center"/>
          </w:tcPr>
          <w:p w:rsidR="000C3E9A" w:rsidRPr="00AD512B" w:rsidRDefault="00A74DB1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59 200,5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55 854,7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55 854,7</w:t>
            </w:r>
          </w:p>
        </w:tc>
      </w:tr>
      <w:tr w:rsidR="000C3E9A" w:rsidRPr="00C51DE9" w:rsidTr="00D25118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  <w:vAlign w:val="center"/>
          </w:tcPr>
          <w:p w:rsidR="000C3E9A" w:rsidRPr="00D20624" w:rsidRDefault="000C3E9A" w:rsidP="00D25118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206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бюджет МО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  <w:r w:rsidRPr="00D206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«Печора»</w:t>
            </w:r>
          </w:p>
        </w:tc>
      </w:tr>
      <w:tr w:rsidR="000C3E9A" w:rsidRPr="00C51DE9" w:rsidTr="00D25118">
        <w:trPr>
          <w:trHeight w:val="416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524</w:t>
            </w: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150</w:t>
            </w: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776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</w:t>
            </w:r>
            <w:r w:rsidRPr="00751A0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77" w:type="dxa"/>
            <w:vAlign w:val="center"/>
          </w:tcPr>
          <w:p w:rsidR="000C3E9A" w:rsidRPr="00751A03" w:rsidRDefault="000C3E9A" w:rsidP="00D2511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0C3E9A" w:rsidRPr="00C51DE9" w:rsidTr="00D25118">
        <w:trPr>
          <w:trHeight w:val="191"/>
          <w:tblCellSpacing w:w="5" w:type="nil"/>
          <w:jc w:val="center"/>
        </w:trPr>
        <w:tc>
          <w:tcPr>
            <w:tcW w:w="1519" w:type="dxa"/>
            <w:vMerge/>
          </w:tcPr>
          <w:p w:rsidR="000C3E9A" w:rsidRPr="00C51DE9" w:rsidRDefault="000C3E9A" w:rsidP="00D2511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1" w:type="dxa"/>
            <w:gridSpan w:val="10"/>
            <w:vAlign w:val="center"/>
          </w:tcPr>
          <w:p w:rsidR="000C3E9A" w:rsidRPr="00C51DE9" w:rsidRDefault="000C3E9A" w:rsidP="00D2511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- 2030 гг. планируется на уровне 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  <w:r w:rsidRPr="00C51DE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</w:tbl>
    <w:p w:rsidR="001D0852" w:rsidRDefault="001D0852" w:rsidP="001D0852">
      <w:pPr>
        <w:pStyle w:val="a8"/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»</w:t>
      </w:r>
    </w:p>
    <w:p w:rsidR="00663017" w:rsidRDefault="00663017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674A56" w:rsidRPr="00DB61F1">
        <w:rPr>
          <w:rFonts w:eastAsia="Calibri"/>
          <w:lang w:eastAsia="en-US"/>
        </w:rPr>
        <w:t xml:space="preserve">. </w:t>
      </w:r>
      <w:r w:rsidR="00674A56" w:rsidRPr="00DB61F1">
        <w:t>Приложение 2 к муниципальной программе изложить в редакции согласно приложению</w:t>
      </w:r>
      <w:r w:rsidR="004368A8">
        <w:t xml:space="preserve"> </w:t>
      </w:r>
      <w:r w:rsidR="00674A56" w:rsidRPr="00DB61F1">
        <w:t>к изменениям, вносимым в постановление администрации МР «Печора»</w:t>
      </w:r>
      <w:r w:rsidR="00674A56" w:rsidRPr="008438E1">
        <w:t xml:space="preserve"> </w:t>
      </w:r>
      <w:r w:rsidR="008438E1" w:rsidRPr="008438E1">
        <w:t xml:space="preserve">        </w:t>
      </w:r>
      <w:r w:rsidR="008438E1" w:rsidRPr="000D5631">
        <w:t xml:space="preserve">       </w:t>
      </w:r>
      <w:r w:rsidR="00674A56" w:rsidRPr="00DB61F1">
        <w:t>от 31.12.2019 г. № 1678.</w:t>
      </w:r>
      <w:r w:rsidR="00674A56" w:rsidRPr="00DB61F1">
        <w:rPr>
          <w:rFonts w:eastAsia="Calibri"/>
          <w:lang w:eastAsia="en-US"/>
        </w:rPr>
        <w:t xml:space="preserve"> </w:t>
      </w:r>
    </w:p>
    <w:p w:rsidR="00940347" w:rsidRDefault="003119F3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_______________________________________________________</w:t>
      </w:r>
    </w:p>
    <w:sectPr w:rsidR="00940347" w:rsidSect="003119F3">
      <w:pgSz w:w="11906" w:h="16838"/>
      <w:pgMar w:top="568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2C3"/>
    <w:multiLevelType w:val="hybridMultilevel"/>
    <w:tmpl w:val="83A23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">
    <w:nsid w:val="427371CF"/>
    <w:multiLevelType w:val="hybridMultilevel"/>
    <w:tmpl w:val="845E9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6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EA3BC9"/>
    <w:multiLevelType w:val="hybridMultilevel"/>
    <w:tmpl w:val="A67A3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44"/>
    <w:rsid w:val="00022C23"/>
    <w:rsid w:val="000460FF"/>
    <w:rsid w:val="000557EB"/>
    <w:rsid w:val="00077F4A"/>
    <w:rsid w:val="00080A10"/>
    <w:rsid w:val="000834BA"/>
    <w:rsid w:val="00085D44"/>
    <w:rsid w:val="00094DA2"/>
    <w:rsid w:val="00096953"/>
    <w:rsid w:val="0009706D"/>
    <w:rsid w:val="000C3E9A"/>
    <w:rsid w:val="000D5631"/>
    <w:rsid w:val="000E3CDD"/>
    <w:rsid w:val="00104C60"/>
    <w:rsid w:val="00106CB4"/>
    <w:rsid w:val="00107F31"/>
    <w:rsid w:val="00110CFB"/>
    <w:rsid w:val="00122118"/>
    <w:rsid w:val="00125572"/>
    <w:rsid w:val="001272FD"/>
    <w:rsid w:val="00137B3F"/>
    <w:rsid w:val="00141FC2"/>
    <w:rsid w:val="00187EF2"/>
    <w:rsid w:val="00192988"/>
    <w:rsid w:val="001D0852"/>
    <w:rsid w:val="001F557B"/>
    <w:rsid w:val="00216211"/>
    <w:rsid w:val="002434BF"/>
    <w:rsid w:val="00266280"/>
    <w:rsid w:val="002739CA"/>
    <w:rsid w:val="002854B9"/>
    <w:rsid w:val="002964E1"/>
    <w:rsid w:val="002A4F93"/>
    <w:rsid w:val="002B2B77"/>
    <w:rsid w:val="002B3D86"/>
    <w:rsid w:val="002D2FA7"/>
    <w:rsid w:val="002F61FE"/>
    <w:rsid w:val="00300E1F"/>
    <w:rsid w:val="003011EF"/>
    <w:rsid w:val="003117CD"/>
    <w:rsid w:val="003119F3"/>
    <w:rsid w:val="00336F40"/>
    <w:rsid w:val="00337C04"/>
    <w:rsid w:val="003542CF"/>
    <w:rsid w:val="00371CBB"/>
    <w:rsid w:val="0039505E"/>
    <w:rsid w:val="003B3885"/>
    <w:rsid w:val="003C2A1B"/>
    <w:rsid w:val="003C6836"/>
    <w:rsid w:val="003C726C"/>
    <w:rsid w:val="003D2CE7"/>
    <w:rsid w:val="0040174A"/>
    <w:rsid w:val="004058F2"/>
    <w:rsid w:val="004368A8"/>
    <w:rsid w:val="00436E94"/>
    <w:rsid w:val="00442786"/>
    <w:rsid w:val="00452C68"/>
    <w:rsid w:val="00473EF9"/>
    <w:rsid w:val="004750CA"/>
    <w:rsid w:val="004861A8"/>
    <w:rsid w:val="0049109E"/>
    <w:rsid w:val="00495745"/>
    <w:rsid w:val="004962B7"/>
    <w:rsid w:val="004A0C5C"/>
    <w:rsid w:val="004B5746"/>
    <w:rsid w:val="004B641A"/>
    <w:rsid w:val="004C3044"/>
    <w:rsid w:val="004C58B0"/>
    <w:rsid w:val="004E05B3"/>
    <w:rsid w:val="004F0F21"/>
    <w:rsid w:val="0053090D"/>
    <w:rsid w:val="0054305F"/>
    <w:rsid w:val="005548A1"/>
    <w:rsid w:val="0056445A"/>
    <w:rsid w:val="00564DCA"/>
    <w:rsid w:val="00567630"/>
    <w:rsid w:val="00594D89"/>
    <w:rsid w:val="005B1E8D"/>
    <w:rsid w:val="005D267C"/>
    <w:rsid w:val="00610B5E"/>
    <w:rsid w:val="006177AA"/>
    <w:rsid w:val="0063493B"/>
    <w:rsid w:val="00636876"/>
    <w:rsid w:val="00647F17"/>
    <w:rsid w:val="006523F8"/>
    <w:rsid w:val="00653ECB"/>
    <w:rsid w:val="00655B29"/>
    <w:rsid w:val="00663017"/>
    <w:rsid w:val="00663E93"/>
    <w:rsid w:val="00674A56"/>
    <w:rsid w:val="006A28A0"/>
    <w:rsid w:val="006A3C4B"/>
    <w:rsid w:val="006B0C09"/>
    <w:rsid w:val="006B3A8A"/>
    <w:rsid w:val="007061BF"/>
    <w:rsid w:val="00715157"/>
    <w:rsid w:val="00721668"/>
    <w:rsid w:val="00735996"/>
    <w:rsid w:val="0074012A"/>
    <w:rsid w:val="00750254"/>
    <w:rsid w:val="00751A03"/>
    <w:rsid w:val="0076479D"/>
    <w:rsid w:val="00765D7A"/>
    <w:rsid w:val="0076749D"/>
    <w:rsid w:val="00774DE7"/>
    <w:rsid w:val="007869B2"/>
    <w:rsid w:val="00786AEF"/>
    <w:rsid w:val="00790DC4"/>
    <w:rsid w:val="007B3410"/>
    <w:rsid w:val="007C6143"/>
    <w:rsid w:val="007C67B1"/>
    <w:rsid w:val="007D4EFF"/>
    <w:rsid w:val="007F6FC4"/>
    <w:rsid w:val="00812EDF"/>
    <w:rsid w:val="00821C48"/>
    <w:rsid w:val="0082291B"/>
    <w:rsid w:val="00836683"/>
    <w:rsid w:val="0083775A"/>
    <w:rsid w:val="008438E1"/>
    <w:rsid w:val="00865CA3"/>
    <w:rsid w:val="00886843"/>
    <w:rsid w:val="00892990"/>
    <w:rsid w:val="008968F9"/>
    <w:rsid w:val="00896F0D"/>
    <w:rsid w:val="008A4B24"/>
    <w:rsid w:val="008A7D68"/>
    <w:rsid w:val="008D50C7"/>
    <w:rsid w:val="008F697B"/>
    <w:rsid w:val="009229AB"/>
    <w:rsid w:val="00922DB7"/>
    <w:rsid w:val="00933F77"/>
    <w:rsid w:val="00934599"/>
    <w:rsid w:val="009359DA"/>
    <w:rsid w:val="00940347"/>
    <w:rsid w:val="00950852"/>
    <w:rsid w:val="009524FE"/>
    <w:rsid w:val="00971BFC"/>
    <w:rsid w:val="00990B44"/>
    <w:rsid w:val="009B1F81"/>
    <w:rsid w:val="009C0E29"/>
    <w:rsid w:val="009E727B"/>
    <w:rsid w:val="00A12563"/>
    <w:rsid w:val="00A24B8E"/>
    <w:rsid w:val="00A25CC6"/>
    <w:rsid w:val="00A416D9"/>
    <w:rsid w:val="00A41BAA"/>
    <w:rsid w:val="00A44D9F"/>
    <w:rsid w:val="00A475C0"/>
    <w:rsid w:val="00A53EDD"/>
    <w:rsid w:val="00A55C8B"/>
    <w:rsid w:val="00A605CE"/>
    <w:rsid w:val="00A65CBA"/>
    <w:rsid w:val="00A74DB1"/>
    <w:rsid w:val="00A84CD7"/>
    <w:rsid w:val="00AC7020"/>
    <w:rsid w:val="00AC7F20"/>
    <w:rsid w:val="00AD4281"/>
    <w:rsid w:val="00AD512B"/>
    <w:rsid w:val="00AE3A28"/>
    <w:rsid w:val="00B0603D"/>
    <w:rsid w:val="00B109FB"/>
    <w:rsid w:val="00B26552"/>
    <w:rsid w:val="00B35C48"/>
    <w:rsid w:val="00B56E42"/>
    <w:rsid w:val="00B8185A"/>
    <w:rsid w:val="00B907CC"/>
    <w:rsid w:val="00B907F9"/>
    <w:rsid w:val="00BC5426"/>
    <w:rsid w:val="00BC63CE"/>
    <w:rsid w:val="00BD741C"/>
    <w:rsid w:val="00C01923"/>
    <w:rsid w:val="00C1267A"/>
    <w:rsid w:val="00C21573"/>
    <w:rsid w:val="00C447E7"/>
    <w:rsid w:val="00C51DE9"/>
    <w:rsid w:val="00C54320"/>
    <w:rsid w:val="00CA456B"/>
    <w:rsid w:val="00CA78FD"/>
    <w:rsid w:val="00CA7B02"/>
    <w:rsid w:val="00CF561D"/>
    <w:rsid w:val="00D141B6"/>
    <w:rsid w:val="00D17587"/>
    <w:rsid w:val="00D20624"/>
    <w:rsid w:val="00D22575"/>
    <w:rsid w:val="00D47A2F"/>
    <w:rsid w:val="00D54CBC"/>
    <w:rsid w:val="00D66E13"/>
    <w:rsid w:val="00D76D16"/>
    <w:rsid w:val="00D9077C"/>
    <w:rsid w:val="00D93B70"/>
    <w:rsid w:val="00D96311"/>
    <w:rsid w:val="00DA38BE"/>
    <w:rsid w:val="00DB1961"/>
    <w:rsid w:val="00DB625D"/>
    <w:rsid w:val="00DD50F5"/>
    <w:rsid w:val="00DE2147"/>
    <w:rsid w:val="00E01365"/>
    <w:rsid w:val="00E1461C"/>
    <w:rsid w:val="00E34C4A"/>
    <w:rsid w:val="00E43126"/>
    <w:rsid w:val="00E600C3"/>
    <w:rsid w:val="00E74994"/>
    <w:rsid w:val="00EA01A4"/>
    <w:rsid w:val="00ED008F"/>
    <w:rsid w:val="00ED1EC1"/>
    <w:rsid w:val="00F029E2"/>
    <w:rsid w:val="00F05B0B"/>
    <w:rsid w:val="00F07CDD"/>
    <w:rsid w:val="00F44E5A"/>
    <w:rsid w:val="00F503ED"/>
    <w:rsid w:val="00F66526"/>
    <w:rsid w:val="00FC528D"/>
    <w:rsid w:val="00FD076E"/>
    <w:rsid w:val="00FD0EFB"/>
    <w:rsid w:val="00FD5A1F"/>
    <w:rsid w:val="00FD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151</cp:revision>
  <cp:lastPrinted>2026-07-13T06:21:00Z</cp:lastPrinted>
  <dcterms:created xsi:type="dcterms:W3CDTF">2023-10-17T06:23:00Z</dcterms:created>
  <dcterms:modified xsi:type="dcterms:W3CDTF">2026-07-15T13:20:00Z</dcterms:modified>
</cp:coreProperties>
</file>